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281A" w:rsidRDefault="00EB281A"/>
    <w:p w:rsidR="00E62C09" w:rsidRDefault="00E62C09"/>
    <w:p w:rsidR="00E62C09" w:rsidRDefault="00E62C09"/>
    <w:p w:rsidR="00E62C09" w:rsidRDefault="00E62C09"/>
    <w:p w:rsidR="00E62C09" w:rsidRDefault="00E62C09"/>
    <w:p w:rsidR="00E62C09" w:rsidRDefault="00E62C09"/>
    <w:p w:rsidR="00E62C09" w:rsidRDefault="00E62C09"/>
    <w:p w:rsidR="00E62C09" w:rsidRDefault="00E62C09"/>
    <w:p w:rsidR="00E62C09" w:rsidRDefault="00E62C09"/>
    <w:p w:rsidR="00E62C09" w:rsidRDefault="00E62C09"/>
    <w:p w:rsidR="00E62C09" w:rsidRDefault="00E62C09" w:rsidP="00E62C09">
      <w:pPr>
        <w:spacing w:before="100" w:beforeAutospacing="1" w:after="100" w:afterAutospacing="1" w:line="240" w:lineRule="auto"/>
        <w:outlineLvl w:val="0"/>
        <w:rPr>
          <w:rFonts w:ascii="Times New Roman" w:eastAsia="Times New Roman" w:hAnsi="Times New Roman" w:cs="Times New Roman"/>
          <w:b/>
          <w:bCs/>
          <w:color w:val="111111"/>
          <w:kern w:val="36"/>
          <w:sz w:val="32"/>
          <w:szCs w:val="32"/>
          <w:lang w:eastAsia="ru-RU"/>
        </w:rPr>
      </w:pPr>
    </w:p>
    <w:p w:rsidR="00E62C09" w:rsidRPr="00E62C09" w:rsidRDefault="00E62C09" w:rsidP="00E62C09">
      <w:pPr>
        <w:spacing w:before="100" w:beforeAutospacing="1" w:after="100" w:afterAutospacing="1" w:line="240" w:lineRule="auto"/>
        <w:outlineLvl w:val="0"/>
        <w:rPr>
          <w:rFonts w:ascii="Arial Black" w:eastAsia="Times New Roman" w:hAnsi="Arial Black" w:cs="Times New Roman"/>
          <w:b/>
          <w:bCs/>
          <w:i/>
          <w:color w:val="111111"/>
          <w:kern w:val="36"/>
          <w:sz w:val="44"/>
          <w:szCs w:val="44"/>
          <w:lang w:eastAsia="ru-RU"/>
        </w:rPr>
      </w:pPr>
      <w:r w:rsidRPr="00E62C09">
        <w:rPr>
          <w:rFonts w:ascii="Times New Roman" w:eastAsia="Times New Roman" w:hAnsi="Times New Roman" w:cs="Times New Roman"/>
          <w:b/>
          <w:bCs/>
          <w:i/>
          <w:color w:val="111111"/>
          <w:kern w:val="36"/>
          <w:sz w:val="40"/>
          <w:szCs w:val="40"/>
          <w:lang w:eastAsia="ru-RU"/>
        </w:rPr>
        <w:t xml:space="preserve"> </w:t>
      </w:r>
      <w:r w:rsidRPr="00E62C09">
        <w:rPr>
          <w:rFonts w:ascii="Arial Black" w:eastAsia="Times New Roman" w:hAnsi="Arial Black" w:cs="Times New Roman"/>
          <w:b/>
          <w:bCs/>
          <w:i/>
          <w:color w:val="111111"/>
          <w:kern w:val="36"/>
          <w:sz w:val="44"/>
          <w:szCs w:val="44"/>
          <w:lang w:eastAsia="ru-RU"/>
        </w:rPr>
        <w:t>Консультация для родителей.</w:t>
      </w:r>
    </w:p>
    <w:p w:rsidR="00E62C09" w:rsidRPr="00E62C09" w:rsidRDefault="00E62C09" w:rsidP="00E62C09">
      <w:pPr>
        <w:spacing w:before="100" w:beforeAutospacing="1" w:after="100" w:afterAutospacing="1" w:line="240" w:lineRule="auto"/>
        <w:outlineLvl w:val="0"/>
        <w:rPr>
          <w:rFonts w:ascii="Arial Black" w:eastAsia="Times New Roman" w:hAnsi="Arial Black" w:cs="Times New Roman"/>
          <w:b/>
          <w:bCs/>
          <w:i/>
          <w:color w:val="111111"/>
          <w:kern w:val="36"/>
          <w:sz w:val="44"/>
          <w:szCs w:val="44"/>
          <w:lang w:eastAsia="ru-RU"/>
        </w:rPr>
      </w:pPr>
      <w:r w:rsidRPr="00E62C09">
        <w:rPr>
          <w:rFonts w:ascii="Arial Black" w:eastAsia="Times New Roman" w:hAnsi="Arial Black" w:cs="Times New Roman"/>
          <w:b/>
          <w:bCs/>
          <w:i/>
          <w:color w:val="111111"/>
          <w:kern w:val="36"/>
          <w:sz w:val="44"/>
          <w:szCs w:val="44"/>
          <w:lang w:eastAsia="ru-RU"/>
        </w:rPr>
        <w:t>Приёмы развития мелкой моторики.</w:t>
      </w:r>
    </w:p>
    <w:p w:rsidR="00E62C09" w:rsidRPr="00E62C09" w:rsidRDefault="00E62C09">
      <w:pPr>
        <w:rPr>
          <w:i/>
          <w:sz w:val="40"/>
          <w:szCs w:val="40"/>
        </w:rPr>
      </w:pPr>
    </w:p>
    <w:p w:rsidR="00E62C09" w:rsidRDefault="00E62C09"/>
    <w:p w:rsidR="00E62C09" w:rsidRDefault="00E62C09"/>
    <w:p w:rsidR="00E62C09" w:rsidRDefault="00E62C09"/>
    <w:p w:rsidR="00E62C09" w:rsidRDefault="00E62C09"/>
    <w:p w:rsidR="00E62C09" w:rsidRDefault="00E62C09"/>
    <w:p w:rsidR="00E62C09" w:rsidRDefault="00E62C09"/>
    <w:p w:rsidR="00E62C09" w:rsidRDefault="00E62C09"/>
    <w:p w:rsidR="00E62C09" w:rsidRDefault="00E62C09"/>
    <w:p w:rsidR="00E62C09" w:rsidRDefault="00E62C09"/>
    <w:p w:rsidR="00E62C09" w:rsidRDefault="00E62C09"/>
    <w:p w:rsidR="00E62C09" w:rsidRDefault="00E62C09"/>
    <w:p w:rsidR="00E62C09" w:rsidRPr="00C01B73" w:rsidRDefault="00E62C09" w:rsidP="00E62C09">
      <w:pPr>
        <w:spacing w:before="225" w:after="225" w:line="240" w:lineRule="auto"/>
        <w:rPr>
          <w:rFonts w:ascii="Times New Roman" w:eastAsia="Times New Roman" w:hAnsi="Times New Roman" w:cs="Times New Roman"/>
          <w:color w:val="111111"/>
          <w:sz w:val="24"/>
          <w:szCs w:val="24"/>
          <w:lang w:eastAsia="ru-RU"/>
        </w:rPr>
      </w:pPr>
      <w:r w:rsidRPr="00C01B73">
        <w:rPr>
          <w:rFonts w:ascii="Times New Roman" w:eastAsia="Times New Roman" w:hAnsi="Times New Roman" w:cs="Times New Roman"/>
          <w:color w:val="111111"/>
          <w:sz w:val="24"/>
          <w:szCs w:val="24"/>
          <w:lang w:eastAsia="ru-RU"/>
        </w:rPr>
        <w:br/>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lastRenderedPageBreak/>
        <w:t xml:space="preserve">Игры на </w:t>
      </w:r>
      <w:r w:rsidRPr="00E62C09">
        <w:rPr>
          <w:rFonts w:ascii="Times New Roman" w:eastAsia="Times New Roman" w:hAnsi="Times New Roman" w:cs="Times New Roman"/>
          <w:b/>
          <w:bCs/>
          <w:color w:val="111111"/>
          <w:sz w:val="28"/>
          <w:szCs w:val="28"/>
          <w:lang w:eastAsia="ru-RU"/>
        </w:rPr>
        <w:t>развитие мелкой моторики</w:t>
      </w:r>
      <w:r w:rsidRPr="00E62C09">
        <w:rPr>
          <w:rFonts w:ascii="Times New Roman" w:eastAsia="Times New Roman" w:hAnsi="Times New Roman" w:cs="Times New Roman"/>
          <w:color w:val="111111"/>
          <w:sz w:val="28"/>
          <w:szCs w:val="28"/>
          <w:lang w:eastAsia="ru-RU"/>
        </w:rPr>
        <w:t>, которыми можно заниматься как в детском саду, так и дома.</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Упражнения для </w:t>
      </w:r>
      <w:r w:rsidRPr="00E62C09">
        <w:rPr>
          <w:rFonts w:ascii="Times New Roman" w:eastAsia="Times New Roman" w:hAnsi="Times New Roman" w:cs="Times New Roman"/>
          <w:b/>
          <w:bCs/>
          <w:color w:val="111111"/>
          <w:sz w:val="28"/>
          <w:szCs w:val="28"/>
          <w:lang w:eastAsia="ru-RU"/>
        </w:rPr>
        <w:t>развития</w:t>
      </w:r>
      <w:r w:rsidRPr="00E62C09">
        <w:rPr>
          <w:rFonts w:ascii="Times New Roman" w:eastAsia="Times New Roman" w:hAnsi="Times New Roman" w:cs="Times New Roman"/>
          <w:color w:val="111111"/>
          <w:sz w:val="28"/>
          <w:szCs w:val="28"/>
          <w:lang w:eastAsia="ru-RU"/>
        </w:rPr>
        <w:t xml:space="preserve"> тактильной чувствительности и </w:t>
      </w:r>
      <w:proofErr w:type="spellStart"/>
      <w:r w:rsidRPr="00E62C09">
        <w:rPr>
          <w:rFonts w:ascii="Times New Roman" w:eastAsia="Times New Roman" w:hAnsi="Times New Roman" w:cs="Times New Roman"/>
          <w:color w:val="111111"/>
          <w:sz w:val="28"/>
          <w:szCs w:val="28"/>
          <w:lang w:eastAsia="ru-RU"/>
        </w:rPr>
        <w:t>сложнокоординированных</w:t>
      </w:r>
      <w:proofErr w:type="spellEnd"/>
      <w:r w:rsidRPr="00E62C09">
        <w:rPr>
          <w:rFonts w:ascii="Times New Roman" w:eastAsia="Times New Roman" w:hAnsi="Times New Roman" w:cs="Times New Roman"/>
          <w:color w:val="111111"/>
          <w:sz w:val="28"/>
          <w:szCs w:val="28"/>
          <w:lang w:eastAsia="ru-RU"/>
        </w:rPr>
        <w:t xml:space="preserve"> движений пальцев и кистей рук.</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1. Ребенок опускает кисти рук в сосуд, заполненный каким-либо однородным наполнителем (вода, песок, различные крупы, дробинки, любые </w:t>
      </w:r>
      <w:r w:rsidRPr="00E62C09">
        <w:rPr>
          <w:rFonts w:ascii="Times New Roman" w:eastAsia="Times New Roman" w:hAnsi="Times New Roman" w:cs="Times New Roman"/>
          <w:b/>
          <w:bCs/>
          <w:color w:val="111111"/>
          <w:sz w:val="28"/>
          <w:szCs w:val="28"/>
          <w:lang w:eastAsia="ru-RU"/>
        </w:rPr>
        <w:t>мелкие предметы</w:t>
      </w:r>
      <w:r w:rsidRPr="00E62C09">
        <w:rPr>
          <w:rFonts w:ascii="Times New Roman" w:eastAsia="Times New Roman" w:hAnsi="Times New Roman" w:cs="Times New Roman"/>
          <w:color w:val="111111"/>
          <w:sz w:val="28"/>
          <w:szCs w:val="28"/>
          <w:lang w:eastAsia="ru-RU"/>
        </w:rPr>
        <w:t>). 5 - 10 минут как бы перемешивает содержимое. Затем ему предлагается сосуд с другой фактурой наполнителя. После нескольких проб ребенок с закрытыми глазами опускает руку в предложенный сосуд и старается отгадать его содержимое, не ощупывая пальцами его отдельные элементы.</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2. Опознание фигур, цифр или букв, "написанных" на правой и левой руке.</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3. Опознание предмета, буквы, цифры на ощупь поочередно правой и левой рукой. Более сложный вариант - ребенок одной рукой ощупывает предложенный предмет, а другой рукой </w:t>
      </w:r>
      <w:r w:rsidRPr="00E62C09">
        <w:rPr>
          <w:rFonts w:ascii="Times New Roman" w:eastAsia="Times New Roman" w:hAnsi="Times New Roman" w:cs="Times New Roman"/>
          <w:i/>
          <w:iCs/>
          <w:color w:val="111111"/>
          <w:sz w:val="28"/>
          <w:szCs w:val="28"/>
          <w:lang w:eastAsia="ru-RU"/>
        </w:rPr>
        <w:t>(с открытыми глазами)</w:t>
      </w:r>
      <w:r w:rsidRPr="00E62C09">
        <w:rPr>
          <w:rFonts w:ascii="Times New Roman" w:eastAsia="Times New Roman" w:hAnsi="Times New Roman" w:cs="Times New Roman"/>
          <w:color w:val="111111"/>
          <w:sz w:val="28"/>
          <w:szCs w:val="28"/>
          <w:lang w:eastAsia="ru-RU"/>
        </w:rPr>
        <w:t xml:space="preserve"> его зарисовывает.</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4. Лепка из пластилина геометрических фигур, букв, цифр. Для детей школьного возраста лепка не только печатных, но и прописных букв. Затем опознавание слепленных букв с закрытыми глазами.</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5. Исходное положение - сидя на коленях и на пятках. Руки согнуты в локтях, ладони повернуты вперед. Большой палец противопоставлен остальным. Одновременно двумя руками делается по два шлепка каждым пальцем по большому пальцу, начиная от второго к пятому и обратно.</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6. "</w:t>
      </w:r>
      <w:proofErr w:type="spellStart"/>
      <w:r w:rsidRPr="00E62C09">
        <w:rPr>
          <w:rFonts w:ascii="Times New Roman" w:eastAsia="Times New Roman" w:hAnsi="Times New Roman" w:cs="Times New Roman"/>
          <w:color w:val="111111"/>
          <w:sz w:val="28"/>
          <w:szCs w:val="28"/>
          <w:lang w:eastAsia="ru-RU"/>
        </w:rPr>
        <w:t>Резиночка</w:t>
      </w:r>
      <w:proofErr w:type="spellEnd"/>
      <w:r w:rsidRPr="00E62C09">
        <w:rPr>
          <w:rFonts w:ascii="Times New Roman" w:eastAsia="Times New Roman" w:hAnsi="Times New Roman" w:cs="Times New Roman"/>
          <w:color w:val="111111"/>
          <w:sz w:val="28"/>
          <w:szCs w:val="28"/>
          <w:lang w:eastAsia="ru-RU"/>
        </w:rPr>
        <w:t>". Для этого упражнения можно использовать резинку для волос диаметром 4-5 сантиметров. Все пальцы вставляются в резинку. Задача состоит в том, чтобы движениями всех пальцев передвинуть резинку на 360% сначала в одну, а затем в другую сторону. Выполняется сначала одной, потом другой ру6кой.</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7. </w:t>
      </w:r>
      <w:proofErr w:type="gramStart"/>
      <w:r w:rsidRPr="00E62C09">
        <w:rPr>
          <w:rFonts w:ascii="Times New Roman" w:eastAsia="Times New Roman" w:hAnsi="Times New Roman" w:cs="Times New Roman"/>
          <w:color w:val="111111"/>
          <w:sz w:val="28"/>
          <w:szCs w:val="28"/>
          <w:lang w:eastAsia="ru-RU"/>
        </w:rPr>
        <w:t>Перекатывание карандаша между пальцами от большого к мизинцу и обратно поочередно каждой рукой.</w:t>
      </w:r>
      <w:proofErr w:type="gramEnd"/>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8. "Повтори движение" </w:t>
      </w:r>
      <w:r w:rsidRPr="00E62C09">
        <w:rPr>
          <w:rFonts w:ascii="Times New Roman" w:eastAsia="Times New Roman" w:hAnsi="Times New Roman" w:cs="Times New Roman"/>
          <w:i/>
          <w:iCs/>
          <w:color w:val="111111"/>
          <w:sz w:val="28"/>
          <w:szCs w:val="28"/>
          <w:lang w:eastAsia="ru-RU"/>
        </w:rPr>
        <w:t>(вариант игры Б. П. Никитина "Обезьянки")</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Взрослый, садясь напротив ребенка, делает пальцами своей руки какую-либо "фигуру" </w:t>
      </w:r>
      <w:r w:rsidRPr="00E62C09">
        <w:rPr>
          <w:rFonts w:ascii="Times New Roman" w:eastAsia="Times New Roman" w:hAnsi="Times New Roman" w:cs="Times New Roman"/>
          <w:i/>
          <w:iCs/>
          <w:color w:val="111111"/>
          <w:sz w:val="28"/>
          <w:szCs w:val="28"/>
          <w:lang w:eastAsia="ru-RU"/>
        </w:rPr>
        <w:t>(какие-то пальцы согнуты, какие-то выпрямлены - любая комбинация)</w:t>
      </w:r>
      <w:r w:rsidRPr="00E62C09">
        <w:rPr>
          <w:rFonts w:ascii="Times New Roman" w:eastAsia="Times New Roman" w:hAnsi="Times New Roman" w:cs="Times New Roman"/>
          <w:color w:val="111111"/>
          <w:sz w:val="28"/>
          <w:szCs w:val="28"/>
          <w:lang w:eastAsia="ru-RU"/>
        </w:rPr>
        <w:t xml:space="preserve">. Ребенок должен точно в такое же положение привести пальцы своей руки - повторить "фигуру". Задание здесь усложняется тем, что ему ее еще необходимо зеркально отразить </w:t>
      </w:r>
      <w:r w:rsidRPr="00E62C09">
        <w:rPr>
          <w:rFonts w:ascii="Times New Roman" w:eastAsia="Times New Roman" w:hAnsi="Times New Roman" w:cs="Times New Roman"/>
          <w:i/>
          <w:iCs/>
          <w:color w:val="111111"/>
          <w:sz w:val="28"/>
          <w:szCs w:val="28"/>
          <w:lang w:eastAsia="ru-RU"/>
        </w:rPr>
        <w:t>(ведь взрослый сидит напротив)</w:t>
      </w:r>
      <w:r w:rsidRPr="00E62C09">
        <w:rPr>
          <w:rFonts w:ascii="Times New Roman" w:eastAsia="Times New Roman" w:hAnsi="Times New Roman" w:cs="Times New Roman"/>
          <w:color w:val="111111"/>
          <w:sz w:val="28"/>
          <w:szCs w:val="28"/>
          <w:lang w:eastAsia="ru-RU"/>
        </w:rPr>
        <w:t xml:space="preserve">. Если данное задание вызывает у ребенка сложности, то сначала можно </w:t>
      </w:r>
      <w:r w:rsidRPr="00E62C09">
        <w:rPr>
          <w:rFonts w:ascii="Times New Roman" w:eastAsia="Times New Roman" w:hAnsi="Times New Roman" w:cs="Times New Roman"/>
          <w:color w:val="111111"/>
          <w:sz w:val="28"/>
          <w:szCs w:val="28"/>
          <w:lang w:eastAsia="ru-RU"/>
        </w:rPr>
        <w:lastRenderedPageBreak/>
        <w:t xml:space="preserve">потренироваться, проводя </w:t>
      </w:r>
      <w:proofErr w:type="gramStart"/>
      <w:r w:rsidRPr="00E62C09">
        <w:rPr>
          <w:rFonts w:ascii="Times New Roman" w:eastAsia="Times New Roman" w:hAnsi="Times New Roman" w:cs="Times New Roman"/>
          <w:color w:val="111111"/>
          <w:sz w:val="28"/>
          <w:szCs w:val="28"/>
          <w:lang w:eastAsia="ru-RU"/>
        </w:rPr>
        <w:t>упражнение</w:t>
      </w:r>
      <w:proofErr w:type="gramEnd"/>
      <w:r w:rsidRPr="00E62C09">
        <w:rPr>
          <w:rFonts w:ascii="Times New Roman" w:eastAsia="Times New Roman" w:hAnsi="Times New Roman" w:cs="Times New Roman"/>
          <w:color w:val="111111"/>
          <w:sz w:val="28"/>
          <w:szCs w:val="28"/>
          <w:lang w:eastAsia="ru-RU"/>
        </w:rPr>
        <w:t xml:space="preserve"> сидя рядом </w:t>
      </w:r>
      <w:r w:rsidRPr="00E62C09">
        <w:rPr>
          <w:rFonts w:ascii="Times New Roman" w:eastAsia="Times New Roman" w:hAnsi="Times New Roman" w:cs="Times New Roman"/>
          <w:i/>
          <w:iCs/>
          <w:color w:val="111111"/>
          <w:sz w:val="28"/>
          <w:szCs w:val="28"/>
          <w:lang w:eastAsia="ru-RU"/>
        </w:rPr>
        <w:t>(а не напротив ребенка)</w:t>
      </w:r>
      <w:r w:rsidRPr="00E62C09">
        <w:rPr>
          <w:rFonts w:ascii="Times New Roman" w:eastAsia="Times New Roman" w:hAnsi="Times New Roman" w:cs="Times New Roman"/>
          <w:color w:val="111111"/>
          <w:sz w:val="28"/>
          <w:szCs w:val="28"/>
          <w:lang w:eastAsia="ru-RU"/>
        </w:rPr>
        <w:t>. Так ему будет легче копировать положение пальцев руки.</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9. Игры с рисованием.</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Если у ребенка плохо </w:t>
      </w:r>
      <w:r w:rsidRPr="00E62C09">
        <w:rPr>
          <w:rFonts w:ascii="Times New Roman" w:eastAsia="Times New Roman" w:hAnsi="Times New Roman" w:cs="Times New Roman"/>
          <w:b/>
          <w:bCs/>
          <w:color w:val="111111"/>
          <w:sz w:val="28"/>
          <w:szCs w:val="28"/>
          <w:lang w:eastAsia="ru-RU"/>
        </w:rPr>
        <w:t>развита мелкая моторика</w:t>
      </w:r>
      <w:r w:rsidRPr="00E62C09">
        <w:rPr>
          <w:rFonts w:ascii="Times New Roman" w:eastAsia="Times New Roman" w:hAnsi="Times New Roman" w:cs="Times New Roman"/>
          <w:color w:val="111111"/>
          <w:sz w:val="28"/>
          <w:szCs w:val="28"/>
          <w:lang w:eastAsia="ru-RU"/>
        </w:rPr>
        <w:t xml:space="preserve"> и ему трудно </w:t>
      </w:r>
      <w:proofErr w:type="gramStart"/>
      <w:r w:rsidRPr="00E62C09">
        <w:rPr>
          <w:rFonts w:ascii="Times New Roman" w:eastAsia="Times New Roman" w:hAnsi="Times New Roman" w:cs="Times New Roman"/>
          <w:color w:val="111111"/>
          <w:sz w:val="28"/>
          <w:szCs w:val="28"/>
          <w:lang w:eastAsia="ru-RU"/>
        </w:rPr>
        <w:t>обучаться</w:t>
      </w:r>
      <w:proofErr w:type="gramEnd"/>
      <w:r w:rsidRPr="00E62C09">
        <w:rPr>
          <w:rFonts w:ascii="Times New Roman" w:eastAsia="Times New Roman" w:hAnsi="Times New Roman" w:cs="Times New Roman"/>
          <w:color w:val="111111"/>
          <w:sz w:val="28"/>
          <w:szCs w:val="28"/>
          <w:lang w:eastAsia="ru-RU"/>
        </w:rPr>
        <w:t xml:space="preserve"> письму - то можно поиграть в игры с рисованием. </w:t>
      </w:r>
      <w:proofErr w:type="gramStart"/>
      <w:r w:rsidRPr="00E62C09">
        <w:rPr>
          <w:rFonts w:ascii="Times New Roman" w:eastAsia="Times New Roman" w:hAnsi="Times New Roman" w:cs="Times New Roman"/>
          <w:color w:val="111111"/>
          <w:sz w:val="28"/>
          <w:szCs w:val="28"/>
          <w:lang w:eastAsia="ru-RU"/>
        </w:rPr>
        <w:t xml:space="preserve">Скажем, обводить наперегонки квадратики или кружочки или продвигаться по нарисованному заранее лабиринту (наиболее интересно, когда ребенок рисует лабиринт для </w:t>
      </w:r>
      <w:r w:rsidRPr="00E62C09">
        <w:rPr>
          <w:rFonts w:ascii="Times New Roman" w:eastAsia="Times New Roman" w:hAnsi="Times New Roman" w:cs="Times New Roman"/>
          <w:b/>
          <w:bCs/>
          <w:color w:val="111111"/>
          <w:sz w:val="28"/>
          <w:szCs w:val="28"/>
          <w:lang w:eastAsia="ru-RU"/>
        </w:rPr>
        <w:t>родителя</w:t>
      </w:r>
      <w:r w:rsidRPr="00E62C09">
        <w:rPr>
          <w:rFonts w:ascii="Times New Roman" w:eastAsia="Times New Roman" w:hAnsi="Times New Roman" w:cs="Times New Roman"/>
          <w:color w:val="111111"/>
          <w:sz w:val="28"/>
          <w:szCs w:val="28"/>
          <w:lang w:eastAsia="ru-RU"/>
        </w:rPr>
        <w:t xml:space="preserve">, а </w:t>
      </w:r>
      <w:r w:rsidRPr="00E62C09">
        <w:rPr>
          <w:rFonts w:ascii="Times New Roman" w:eastAsia="Times New Roman" w:hAnsi="Times New Roman" w:cs="Times New Roman"/>
          <w:b/>
          <w:bCs/>
          <w:color w:val="111111"/>
          <w:sz w:val="28"/>
          <w:szCs w:val="28"/>
          <w:lang w:eastAsia="ru-RU"/>
        </w:rPr>
        <w:t>родитель - для ребенка</w:t>
      </w:r>
      <w:r w:rsidRPr="00E62C09">
        <w:rPr>
          <w:rFonts w:ascii="Times New Roman" w:eastAsia="Times New Roman" w:hAnsi="Times New Roman" w:cs="Times New Roman"/>
          <w:color w:val="111111"/>
          <w:sz w:val="28"/>
          <w:szCs w:val="28"/>
          <w:lang w:eastAsia="ru-RU"/>
        </w:rPr>
        <w:t>.</w:t>
      </w:r>
      <w:proofErr w:type="gramEnd"/>
      <w:r w:rsidRPr="00E62C09">
        <w:rPr>
          <w:rFonts w:ascii="Times New Roman" w:eastAsia="Times New Roman" w:hAnsi="Times New Roman" w:cs="Times New Roman"/>
          <w:color w:val="111111"/>
          <w:sz w:val="28"/>
          <w:szCs w:val="28"/>
          <w:lang w:eastAsia="ru-RU"/>
        </w:rPr>
        <w:t xml:space="preserve"> </w:t>
      </w:r>
      <w:proofErr w:type="gramStart"/>
      <w:r w:rsidRPr="00E62C09">
        <w:rPr>
          <w:rFonts w:ascii="Times New Roman" w:eastAsia="Times New Roman" w:hAnsi="Times New Roman" w:cs="Times New Roman"/>
          <w:color w:val="111111"/>
          <w:sz w:val="28"/>
          <w:szCs w:val="28"/>
          <w:lang w:eastAsia="ru-RU"/>
        </w:rPr>
        <w:t>И каждый старается нарисовать позапутаннее).</w:t>
      </w:r>
      <w:proofErr w:type="gramEnd"/>
      <w:r w:rsidRPr="00E62C09">
        <w:rPr>
          <w:rFonts w:ascii="Times New Roman" w:eastAsia="Times New Roman" w:hAnsi="Times New Roman" w:cs="Times New Roman"/>
          <w:color w:val="111111"/>
          <w:sz w:val="28"/>
          <w:szCs w:val="28"/>
          <w:lang w:eastAsia="ru-RU"/>
        </w:rPr>
        <w:t xml:space="preserve"> Сейчас в продаже есть много разных трафаретов всевозможных геометрических фигур, животных, но, в принципе, их легко изготовить и самим.</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10. Игры с предметами домашнего обихода.</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Достоинством приведенных ниже игр на </w:t>
      </w:r>
      <w:r w:rsidRPr="00E62C09">
        <w:rPr>
          <w:rFonts w:ascii="Times New Roman" w:eastAsia="Times New Roman" w:hAnsi="Times New Roman" w:cs="Times New Roman"/>
          <w:b/>
          <w:bCs/>
          <w:color w:val="111111"/>
          <w:sz w:val="28"/>
          <w:szCs w:val="28"/>
          <w:lang w:eastAsia="ru-RU"/>
        </w:rPr>
        <w:t>развитие мелкой моторики у детей является то</w:t>
      </w:r>
      <w:r w:rsidRPr="00E62C09">
        <w:rPr>
          <w:rFonts w:ascii="Times New Roman" w:eastAsia="Times New Roman" w:hAnsi="Times New Roman" w:cs="Times New Roman"/>
          <w:color w:val="111111"/>
          <w:sz w:val="28"/>
          <w:szCs w:val="28"/>
          <w:lang w:eastAsia="ru-RU"/>
        </w:rPr>
        <w:t xml:space="preserve">, что для их проведения не требуются какие-то специальных игрушки, пособия и т. п. В играх используются подручные </w:t>
      </w:r>
      <w:proofErr w:type="spellStart"/>
      <w:r w:rsidRPr="00E62C09">
        <w:rPr>
          <w:rFonts w:ascii="Times New Roman" w:eastAsia="Times New Roman" w:hAnsi="Times New Roman" w:cs="Times New Roman"/>
          <w:color w:val="111111"/>
          <w:sz w:val="28"/>
          <w:szCs w:val="28"/>
          <w:lang w:eastAsia="ru-RU"/>
        </w:rPr>
        <w:t>материалы</w:t>
      </w:r>
      <w:proofErr w:type="gramStart"/>
      <w:r w:rsidRPr="00E62C09">
        <w:rPr>
          <w:rFonts w:ascii="Times New Roman" w:eastAsia="Times New Roman" w:hAnsi="Times New Roman" w:cs="Times New Roman"/>
          <w:color w:val="111111"/>
          <w:sz w:val="28"/>
          <w:szCs w:val="28"/>
          <w:lang w:eastAsia="ru-RU"/>
        </w:rPr>
        <w:t>,</w:t>
      </w:r>
      <w:r w:rsidRPr="00E62C09">
        <w:rPr>
          <w:rFonts w:ascii="Times New Roman" w:eastAsia="Times New Roman" w:hAnsi="Times New Roman" w:cs="Times New Roman"/>
          <w:color w:val="111111"/>
          <w:sz w:val="28"/>
          <w:szCs w:val="28"/>
          <w:u w:val="single"/>
          <w:lang w:eastAsia="ru-RU"/>
        </w:rPr>
        <w:t>к</w:t>
      </w:r>
      <w:proofErr w:type="gramEnd"/>
      <w:r w:rsidRPr="00E62C09">
        <w:rPr>
          <w:rFonts w:ascii="Times New Roman" w:eastAsia="Times New Roman" w:hAnsi="Times New Roman" w:cs="Times New Roman"/>
          <w:color w:val="111111"/>
          <w:sz w:val="28"/>
          <w:szCs w:val="28"/>
          <w:u w:val="single"/>
          <w:lang w:eastAsia="ru-RU"/>
        </w:rPr>
        <w:t>оторые</w:t>
      </w:r>
      <w:proofErr w:type="spellEnd"/>
      <w:r w:rsidRPr="00E62C09">
        <w:rPr>
          <w:rFonts w:ascii="Times New Roman" w:eastAsia="Times New Roman" w:hAnsi="Times New Roman" w:cs="Times New Roman"/>
          <w:color w:val="111111"/>
          <w:sz w:val="28"/>
          <w:szCs w:val="28"/>
          <w:u w:val="single"/>
          <w:lang w:eastAsia="ru-RU"/>
        </w:rPr>
        <w:t xml:space="preserve"> есть в любом доме</w:t>
      </w:r>
      <w:r w:rsidRPr="00E62C09">
        <w:rPr>
          <w:rFonts w:ascii="Times New Roman" w:eastAsia="Times New Roman" w:hAnsi="Times New Roman" w:cs="Times New Roman"/>
          <w:color w:val="111111"/>
          <w:sz w:val="28"/>
          <w:szCs w:val="28"/>
          <w:lang w:eastAsia="ru-RU"/>
        </w:rPr>
        <w:t>: прищепки, пуговицы, бусинки, крупа и т. д.</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Возьмите яркий поднос. Тонким равномерным слоем рассыпьте по подносу любую </w:t>
      </w:r>
      <w:r w:rsidRPr="00E62C09">
        <w:rPr>
          <w:rFonts w:ascii="Times New Roman" w:eastAsia="Times New Roman" w:hAnsi="Times New Roman" w:cs="Times New Roman"/>
          <w:b/>
          <w:bCs/>
          <w:color w:val="111111"/>
          <w:sz w:val="28"/>
          <w:szCs w:val="28"/>
          <w:lang w:eastAsia="ru-RU"/>
        </w:rPr>
        <w:t>мелкую крупу</w:t>
      </w:r>
      <w:r w:rsidRPr="00E62C09">
        <w:rPr>
          <w:rFonts w:ascii="Times New Roman" w:eastAsia="Times New Roman" w:hAnsi="Times New Roman" w:cs="Times New Roman"/>
          <w:color w:val="111111"/>
          <w:sz w:val="28"/>
          <w:szCs w:val="28"/>
          <w:lang w:eastAsia="ru-RU"/>
        </w:rPr>
        <w:t xml:space="preserve">. Проведите пальчиком ребенка по крупе. Получится яркая контрастная линия. Позвольте малышу самому нарисовать несколько хаотических линий. </w:t>
      </w:r>
      <w:proofErr w:type="gramStart"/>
      <w:r w:rsidRPr="00E62C09">
        <w:rPr>
          <w:rFonts w:ascii="Times New Roman" w:eastAsia="Times New Roman" w:hAnsi="Times New Roman" w:cs="Times New Roman"/>
          <w:color w:val="111111"/>
          <w:sz w:val="28"/>
          <w:szCs w:val="28"/>
          <w:lang w:eastAsia="ru-RU"/>
        </w:rPr>
        <w:t>Затем попробуйте вместе нарисовать какие-нибудь предметы (забор, дождик, волны, буквы и т. д.</w:t>
      </w:r>
      <w:proofErr w:type="gramEnd"/>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Подберите пуговицы разного цвета и размера.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 д.</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Дайте ребенку круглую щетку для волос. Ребенок катает щетку между </w:t>
      </w:r>
      <w:proofErr w:type="spellStart"/>
      <w:r w:rsidRPr="00E62C09">
        <w:rPr>
          <w:rFonts w:ascii="Times New Roman" w:eastAsia="Times New Roman" w:hAnsi="Times New Roman" w:cs="Times New Roman"/>
          <w:color w:val="111111"/>
          <w:sz w:val="28"/>
          <w:szCs w:val="28"/>
          <w:lang w:eastAsia="ru-RU"/>
        </w:rPr>
        <w:t>ладонями</w:t>
      </w:r>
      <w:proofErr w:type="gramStart"/>
      <w:r w:rsidRPr="00E62C09">
        <w:rPr>
          <w:rFonts w:ascii="Times New Roman" w:eastAsia="Times New Roman" w:hAnsi="Times New Roman" w:cs="Times New Roman"/>
          <w:color w:val="111111"/>
          <w:sz w:val="28"/>
          <w:szCs w:val="28"/>
          <w:lang w:eastAsia="ru-RU"/>
        </w:rPr>
        <w:t>,</w:t>
      </w:r>
      <w:r w:rsidRPr="00E62C09">
        <w:rPr>
          <w:rFonts w:ascii="Times New Roman" w:eastAsia="Times New Roman" w:hAnsi="Times New Roman" w:cs="Times New Roman"/>
          <w:color w:val="111111"/>
          <w:sz w:val="28"/>
          <w:szCs w:val="28"/>
          <w:u w:val="single"/>
          <w:lang w:eastAsia="ru-RU"/>
        </w:rPr>
        <w:t>п</w:t>
      </w:r>
      <w:proofErr w:type="gramEnd"/>
      <w:r w:rsidRPr="00E62C09">
        <w:rPr>
          <w:rFonts w:ascii="Times New Roman" w:eastAsia="Times New Roman" w:hAnsi="Times New Roman" w:cs="Times New Roman"/>
          <w:color w:val="111111"/>
          <w:sz w:val="28"/>
          <w:szCs w:val="28"/>
          <w:u w:val="single"/>
          <w:lang w:eastAsia="ru-RU"/>
        </w:rPr>
        <w:t>риговаривая</w:t>
      </w:r>
      <w:proofErr w:type="spellEnd"/>
      <w:r w:rsidRPr="00E62C09">
        <w:rPr>
          <w:rFonts w:ascii="Times New Roman" w:eastAsia="Times New Roman" w:hAnsi="Times New Roman" w:cs="Times New Roman"/>
          <w:color w:val="111111"/>
          <w:sz w:val="28"/>
          <w:szCs w:val="28"/>
          <w:lang w:eastAsia="ru-RU"/>
        </w:rPr>
        <w:t>:</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"У сосны, у пихты, елки</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Очень колкие иголки.</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Но еще сильней, чем ельник,</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Вас уколет можжевельник".</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Возьмите решетку для раковины </w:t>
      </w:r>
      <w:r w:rsidRPr="00E62C09">
        <w:rPr>
          <w:rFonts w:ascii="Times New Roman" w:eastAsia="Times New Roman" w:hAnsi="Times New Roman" w:cs="Times New Roman"/>
          <w:i/>
          <w:iCs/>
          <w:color w:val="111111"/>
          <w:sz w:val="28"/>
          <w:szCs w:val="28"/>
          <w:lang w:eastAsia="ru-RU"/>
        </w:rPr>
        <w:t>(обычно она состоит из множества клеточек)</w:t>
      </w:r>
      <w:r w:rsidRPr="00E62C09">
        <w:rPr>
          <w:rFonts w:ascii="Times New Roman" w:eastAsia="Times New Roman" w:hAnsi="Times New Roman" w:cs="Times New Roman"/>
          <w:color w:val="111111"/>
          <w:sz w:val="28"/>
          <w:szCs w:val="28"/>
          <w:lang w:eastAsia="ru-RU"/>
        </w:rPr>
        <w:t xml:space="preserve">. Ребенок ходит указательным и средним пальцами, как ножками, по этим клеткам, стараясь делать шаги на каждый ударный слог. "Ходить" </w:t>
      </w:r>
      <w:r w:rsidRPr="00E62C09">
        <w:rPr>
          <w:rFonts w:ascii="Times New Roman" w:eastAsia="Times New Roman" w:hAnsi="Times New Roman" w:cs="Times New Roman"/>
          <w:color w:val="111111"/>
          <w:sz w:val="28"/>
          <w:szCs w:val="28"/>
          <w:lang w:eastAsia="ru-RU"/>
        </w:rPr>
        <w:lastRenderedPageBreak/>
        <w:t xml:space="preserve">можно поочередно то одной, то другой рукой, а можно - и двумя </w:t>
      </w:r>
      <w:proofErr w:type="spellStart"/>
      <w:r w:rsidRPr="00E62C09">
        <w:rPr>
          <w:rFonts w:ascii="Times New Roman" w:eastAsia="Times New Roman" w:hAnsi="Times New Roman" w:cs="Times New Roman"/>
          <w:color w:val="111111"/>
          <w:sz w:val="28"/>
          <w:szCs w:val="28"/>
          <w:lang w:eastAsia="ru-RU"/>
        </w:rPr>
        <w:t>одновременно</w:t>
      </w:r>
      <w:proofErr w:type="gramStart"/>
      <w:r w:rsidRPr="00E62C09">
        <w:rPr>
          <w:rFonts w:ascii="Times New Roman" w:eastAsia="Times New Roman" w:hAnsi="Times New Roman" w:cs="Times New Roman"/>
          <w:color w:val="111111"/>
          <w:sz w:val="28"/>
          <w:szCs w:val="28"/>
          <w:lang w:eastAsia="ru-RU"/>
        </w:rPr>
        <w:t>,</w:t>
      </w:r>
      <w:r w:rsidRPr="00E62C09">
        <w:rPr>
          <w:rFonts w:ascii="Times New Roman" w:eastAsia="Times New Roman" w:hAnsi="Times New Roman" w:cs="Times New Roman"/>
          <w:color w:val="111111"/>
          <w:sz w:val="28"/>
          <w:szCs w:val="28"/>
          <w:u w:val="single"/>
          <w:lang w:eastAsia="ru-RU"/>
        </w:rPr>
        <w:t>г</w:t>
      </w:r>
      <w:proofErr w:type="gramEnd"/>
      <w:r w:rsidRPr="00E62C09">
        <w:rPr>
          <w:rFonts w:ascii="Times New Roman" w:eastAsia="Times New Roman" w:hAnsi="Times New Roman" w:cs="Times New Roman"/>
          <w:color w:val="111111"/>
          <w:sz w:val="28"/>
          <w:szCs w:val="28"/>
          <w:u w:val="single"/>
          <w:lang w:eastAsia="ru-RU"/>
        </w:rPr>
        <w:t>оворя</w:t>
      </w:r>
      <w:proofErr w:type="spellEnd"/>
      <w:r w:rsidRPr="00E62C09">
        <w:rPr>
          <w:rFonts w:ascii="Times New Roman" w:eastAsia="Times New Roman" w:hAnsi="Times New Roman" w:cs="Times New Roman"/>
          <w:color w:val="111111"/>
          <w:sz w:val="28"/>
          <w:szCs w:val="28"/>
          <w:lang w:eastAsia="ru-RU"/>
        </w:rPr>
        <w:t>:</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"В зоопарке мы </w:t>
      </w:r>
      <w:r w:rsidRPr="00E62C09">
        <w:rPr>
          <w:rFonts w:ascii="Times New Roman" w:eastAsia="Times New Roman" w:hAnsi="Times New Roman" w:cs="Times New Roman"/>
          <w:b/>
          <w:bCs/>
          <w:color w:val="111111"/>
          <w:sz w:val="28"/>
          <w:szCs w:val="28"/>
          <w:lang w:eastAsia="ru-RU"/>
        </w:rPr>
        <w:t>бродили</w:t>
      </w:r>
      <w:r w:rsidRPr="00E62C09">
        <w:rPr>
          <w:rFonts w:ascii="Times New Roman" w:eastAsia="Times New Roman" w:hAnsi="Times New Roman" w:cs="Times New Roman"/>
          <w:color w:val="111111"/>
          <w:sz w:val="28"/>
          <w:szCs w:val="28"/>
          <w:lang w:eastAsia="ru-RU"/>
        </w:rPr>
        <w:t>,</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К каждой клетке подходили</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u w:val="single"/>
          <w:lang w:eastAsia="ru-RU"/>
        </w:rPr>
        <w:t>И смотрели всех подряд</w:t>
      </w:r>
      <w:r w:rsidRPr="00E62C09">
        <w:rPr>
          <w:rFonts w:ascii="Times New Roman" w:eastAsia="Times New Roman" w:hAnsi="Times New Roman" w:cs="Times New Roman"/>
          <w:color w:val="111111"/>
          <w:sz w:val="28"/>
          <w:szCs w:val="28"/>
          <w:lang w:eastAsia="ru-RU"/>
        </w:rPr>
        <w:t>:</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Медвежат, волчат, бобрят".</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Берем </w:t>
      </w:r>
      <w:proofErr w:type="spellStart"/>
      <w:r w:rsidRPr="00E62C09">
        <w:rPr>
          <w:rFonts w:ascii="Times New Roman" w:eastAsia="Times New Roman" w:hAnsi="Times New Roman" w:cs="Times New Roman"/>
          <w:color w:val="111111"/>
          <w:sz w:val="28"/>
          <w:szCs w:val="28"/>
          <w:lang w:eastAsia="ru-RU"/>
        </w:rPr>
        <w:t>пельменницу</w:t>
      </w:r>
      <w:proofErr w:type="spellEnd"/>
      <w:r w:rsidRPr="00E62C09">
        <w:rPr>
          <w:rFonts w:ascii="Times New Roman" w:eastAsia="Times New Roman" w:hAnsi="Times New Roman" w:cs="Times New Roman"/>
          <w:color w:val="111111"/>
          <w:sz w:val="28"/>
          <w:szCs w:val="28"/>
          <w:lang w:eastAsia="ru-RU"/>
        </w:rPr>
        <w:t xml:space="preserve">. Ее поверхность, как вы помните, похожа на соты. Малыш двумя пальцами </w:t>
      </w:r>
      <w:r w:rsidRPr="00E62C09">
        <w:rPr>
          <w:rFonts w:ascii="Times New Roman" w:eastAsia="Times New Roman" w:hAnsi="Times New Roman" w:cs="Times New Roman"/>
          <w:i/>
          <w:iCs/>
          <w:color w:val="111111"/>
          <w:sz w:val="28"/>
          <w:szCs w:val="28"/>
          <w:lang w:eastAsia="ru-RU"/>
        </w:rPr>
        <w:t>(указательным и средним)</w:t>
      </w:r>
      <w:r w:rsidRPr="00E62C09">
        <w:rPr>
          <w:rFonts w:ascii="Times New Roman" w:eastAsia="Times New Roman" w:hAnsi="Times New Roman" w:cs="Times New Roman"/>
          <w:color w:val="111111"/>
          <w:sz w:val="28"/>
          <w:szCs w:val="28"/>
          <w:lang w:eastAsia="ru-RU"/>
        </w:rPr>
        <w:t xml:space="preserve"> изображает </w:t>
      </w:r>
      <w:proofErr w:type="spellStart"/>
      <w:r w:rsidRPr="00E62C09">
        <w:rPr>
          <w:rFonts w:ascii="Times New Roman" w:eastAsia="Times New Roman" w:hAnsi="Times New Roman" w:cs="Times New Roman"/>
          <w:color w:val="111111"/>
          <w:sz w:val="28"/>
          <w:szCs w:val="28"/>
          <w:lang w:eastAsia="ru-RU"/>
        </w:rPr>
        <w:t>пчелу</w:t>
      </w:r>
      <w:proofErr w:type="gramStart"/>
      <w:r w:rsidRPr="00E62C09">
        <w:rPr>
          <w:rFonts w:ascii="Times New Roman" w:eastAsia="Times New Roman" w:hAnsi="Times New Roman" w:cs="Times New Roman"/>
          <w:color w:val="111111"/>
          <w:sz w:val="28"/>
          <w:szCs w:val="28"/>
          <w:lang w:eastAsia="ru-RU"/>
        </w:rPr>
        <w:t>,</w:t>
      </w:r>
      <w:r w:rsidRPr="00E62C09">
        <w:rPr>
          <w:rFonts w:ascii="Times New Roman" w:eastAsia="Times New Roman" w:hAnsi="Times New Roman" w:cs="Times New Roman"/>
          <w:color w:val="111111"/>
          <w:sz w:val="28"/>
          <w:szCs w:val="28"/>
          <w:u w:val="single"/>
          <w:lang w:eastAsia="ru-RU"/>
        </w:rPr>
        <w:t>л</w:t>
      </w:r>
      <w:proofErr w:type="gramEnd"/>
      <w:r w:rsidRPr="00E62C09">
        <w:rPr>
          <w:rFonts w:ascii="Times New Roman" w:eastAsia="Times New Roman" w:hAnsi="Times New Roman" w:cs="Times New Roman"/>
          <w:color w:val="111111"/>
          <w:sz w:val="28"/>
          <w:szCs w:val="28"/>
          <w:u w:val="single"/>
          <w:lang w:eastAsia="ru-RU"/>
        </w:rPr>
        <w:t>етающую</w:t>
      </w:r>
      <w:proofErr w:type="spellEnd"/>
      <w:r w:rsidRPr="00E62C09">
        <w:rPr>
          <w:rFonts w:ascii="Times New Roman" w:eastAsia="Times New Roman" w:hAnsi="Times New Roman" w:cs="Times New Roman"/>
          <w:color w:val="111111"/>
          <w:sz w:val="28"/>
          <w:szCs w:val="28"/>
          <w:u w:val="single"/>
          <w:lang w:eastAsia="ru-RU"/>
        </w:rPr>
        <w:t xml:space="preserve"> над сотами</w:t>
      </w:r>
      <w:r w:rsidRPr="00E62C09">
        <w:rPr>
          <w:rFonts w:ascii="Times New Roman" w:eastAsia="Times New Roman" w:hAnsi="Times New Roman" w:cs="Times New Roman"/>
          <w:color w:val="111111"/>
          <w:sz w:val="28"/>
          <w:szCs w:val="28"/>
          <w:lang w:eastAsia="ru-RU"/>
        </w:rPr>
        <w:t>:</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"Пальцы, как пчелы, летают по сотам</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u w:val="single"/>
          <w:lang w:eastAsia="ru-RU"/>
        </w:rPr>
        <w:t xml:space="preserve">И в каждую входят с </w:t>
      </w:r>
      <w:proofErr w:type="spellStart"/>
      <w:r w:rsidRPr="00E62C09">
        <w:rPr>
          <w:rFonts w:ascii="Times New Roman" w:eastAsia="Times New Roman" w:hAnsi="Times New Roman" w:cs="Times New Roman"/>
          <w:color w:val="111111"/>
          <w:sz w:val="28"/>
          <w:szCs w:val="28"/>
          <w:u w:val="single"/>
          <w:lang w:eastAsia="ru-RU"/>
        </w:rPr>
        <w:t>проверкою</w:t>
      </w:r>
      <w:proofErr w:type="spellEnd"/>
      <w:r w:rsidRPr="00E62C09">
        <w:rPr>
          <w:rFonts w:ascii="Times New Roman" w:eastAsia="Times New Roman" w:hAnsi="Times New Roman" w:cs="Times New Roman"/>
          <w:color w:val="111111"/>
          <w:sz w:val="28"/>
          <w:szCs w:val="28"/>
          <w:lang w:eastAsia="ru-RU"/>
        </w:rPr>
        <w:t>: что там?</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Хватит ли меда всем нам до весны,</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Чтобы не снились голодные сны?".</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Насыпаем в кастрюлю 1 кг гороха или фасоли. Ребенок запускает туда руки и изображает, как месят </w:t>
      </w:r>
      <w:proofErr w:type="spellStart"/>
      <w:r w:rsidRPr="00E62C09">
        <w:rPr>
          <w:rFonts w:ascii="Times New Roman" w:eastAsia="Times New Roman" w:hAnsi="Times New Roman" w:cs="Times New Roman"/>
          <w:color w:val="111111"/>
          <w:sz w:val="28"/>
          <w:szCs w:val="28"/>
          <w:lang w:eastAsia="ru-RU"/>
        </w:rPr>
        <w:t>тесто</w:t>
      </w:r>
      <w:proofErr w:type="gramStart"/>
      <w:r w:rsidRPr="00E62C09">
        <w:rPr>
          <w:rFonts w:ascii="Times New Roman" w:eastAsia="Times New Roman" w:hAnsi="Times New Roman" w:cs="Times New Roman"/>
          <w:color w:val="111111"/>
          <w:sz w:val="28"/>
          <w:szCs w:val="28"/>
          <w:lang w:eastAsia="ru-RU"/>
        </w:rPr>
        <w:t>,</w:t>
      </w:r>
      <w:r w:rsidRPr="00E62C09">
        <w:rPr>
          <w:rFonts w:ascii="Times New Roman" w:eastAsia="Times New Roman" w:hAnsi="Times New Roman" w:cs="Times New Roman"/>
          <w:color w:val="111111"/>
          <w:sz w:val="28"/>
          <w:szCs w:val="28"/>
          <w:u w:val="single"/>
          <w:lang w:eastAsia="ru-RU"/>
        </w:rPr>
        <w:t>п</w:t>
      </w:r>
      <w:proofErr w:type="gramEnd"/>
      <w:r w:rsidRPr="00E62C09">
        <w:rPr>
          <w:rFonts w:ascii="Times New Roman" w:eastAsia="Times New Roman" w:hAnsi="Times New Roman" w:cs="Times New Roman"/>
          <w:color w:val="111111"/>
          <w:sz w:val="28"/>
          <w:szCs w:val="28"/>
          <w:u w:val="single"/>
          <w:lang w:eastAsia="ru-RU"/>
        </w:rPr>
        <w:t>риговаривая</w:t>
      </w:r>
      <w:proofErr w:type="spellEnd"/>
      <w:r w:rsidRPr="00E62C09">
        <w:rPr>
          <w:rFonts w:ascii="Times New Roman" w:eastAsia="Times New Roman" w:hAnsi="Times New Roman" w:cs="Times New Roman"/>
          <w:color w:val="111111"/>
          <w:sz w:val="28"/>
          <w:szCs w:val="28"/>
          <w:lang w:eastAsia="ru-RU"/>
        </w:rPr>
        <w:t>:</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"Месим, месим тесто,</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Есть в печи место.</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Будут-будут из печи</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Булочки и калачи".</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Две пробки от пластиковых бутылок кладем на столе резьбой вверх. Это - "лыжи". Указательный и средний пальцы встают в них,</w:t>
      </w:r>
      <w:r>
        <w:rPr>
          <w:rFonts w:ascii="Times New Roman" w:eastAsia="Times New Roman" w:hAnsi="Times New Roman" w:cs="Times New Roman"/>
          <w:color w:val="111111"/>
          <w:sz w:val="28"/>
          <w:szCs w:val="28"/>
          <w:lang w:eastAsia="ru-RU"/>
        </w:rPr>
        <w:t xml:space="preserve"> как ноги. Двигаемся на "лыжах" </w:t>
      </w:r>
      <w:bookmarkStart w:id="0" w:name="_GoBack"/>
      <w:bookmarkEnd w:id="0"/>
      <w:r w:rsidRPr="00E62C09">
        <w:rPr>
          <w:rFonts w:ascii="Times New Roman" w:eastAsia="Times New Roman" w:hAnsi="Times New Roman" w:cs="Times New Roman"/>
          <w:color w:val="111111"/>
          <w:sz w:val="28"/>
          <w:szCs w:val="28"/>
          <w:u w:val="single"/>
          <w:lang w:eastAsia="ru-RU"/>
        </w:rPr>
        <w:t>делая по шагу на каждый ударный слог</w:t>
      </w:r>
      <w:r w:rsidRPr="00E62C09">
        <w:rPr>
          <w:rFonts w:ascii="Times New Roman" w:eastAsia="Times New Roman" w:hAnsi="Times New Roman" w:cs="Times New Roman"/>
          <w:color w:val="111111"/>
          <w:sz w:val="28"/>
          <w:szCs w:val="28"/>
          <w:lang w:eastAsia="ru-RU"/>
        </w:rPr>
        <w:t>:</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"Мы едем на лыжах, мы мчимся с горы,</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Мы любим забавы холодной зимы".</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То же самое можно попробовать проделать двумя руками одновременно.</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Ребенок собирает спички </w:t>
      </w:r>
      <w:r w:rsidRPr="00E62C09">
        <w:rPr>
          <w:rFonts w:ascii="Times New Roman" w:eastAsia="Times New Roman" w:hAnsi="Times New Roman" w:cs="Times New Roman"/>
          <w:i/>
          <w:iCs/>
          <w:color w:val="111111"/>
          <w:sz w:val="28"/>
          <w:szCs w:val="28"/>
          <w:lang w:eastAsia="ru-RU"/>
        </w:rPr>
        <w:t>(или счетные палочки)</w:t>
      </w:r>
      <w:r w:rsidRPr="00E62C09">
        <w:rPr>
          <w:rFonts w:ascii="Times New Roman" w:eastAsia="Times New Roman" w:hAnsi="Times New Roman" w:cs="Times New Roman"/>
          <w:color w:val="111111"/>
          <w:sz w:val="28"/>
          <w:szCs w:val="28"/>
          <w:lang w:eastAsia="ru-RU"/>
        </w:rPr>
        <w:t xml:space="preserve"> одними и теми же пальцами разных рук </w:t>
      </w:r>
      <w:r w:rsidRPr="00E62C09">
        <w:rPr>
          <w:rFonts w:ascii="Times New Roman" w:eastAsia="Times New Roman" w:hAnsi="Times New Roman" w:cs="Times New Roman"/>
          <w:i/>
          <w:iCs/>
          <w:color w:val="111111"/>
          <w:sz w:val="28"/>
          <w:szCs w:val="28"/>
          <w:lang w:eastAsia="ru-RU"/>
        </w:rPr>
        <w:t>(подушечками)</w:t>
      </w:r>
      <w:r w:rsidRPr="00E62C09">
        <w:rPr>
          <w:rFonts w:ascii="Times New Roman" w:eastAsia="Times New Roman" w:hAnsi="Times New Roman" w:cs="Times New Roman"/>
          <w:color w:val="111111"/>
          <w:sz w:val="28"/>
          <w:szCs w:val="28"/>
          <w:lang w:eastAsia="ru-RU"/>
        </w:rPr>
        <w:t>: двумя указательными, двумя средними и т. д.</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Строим "сруб" из спичек или счетных палочек. Чем выше и ровнее сруб, тем лучше.</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lastRenderedPageBreak/>
        <w:t xml:space="preserve">Бельевой прищепкой </w:t>
      </w:r>
      <w:r w:rsidRPr="00E62C09">
        <w:rPr>
          <w:rFonts w:ascii="Times New Roman" w:eastAsia="Times New Roman" w:hAnsi="Times New Roman" w:cs="Times New Roman"/>
          <w:i/>
          <w:iCs/>
          <w:color w:val="111111"/>
          <w:sz w:val="28"/>
          <w:szCs w:val="28"/>
          <w:lang w:eastAsia="ru-RU"/>
        </w:rPr>
        <w:t>(проверьте на своих пальцах, чтобы она не была слишком тугой)</w:t>
      </w:r>
      <w:r w:rsidRPr="00E62C09">
        <w:rPr>
          <w:rFonts w:ascii="Times New Roman" w:eastAsia="Times New Roman" w:hAnsi="Times New Roman" w:cs="Times New Roman"/>
          <w:color w:val="111111"/>
          <w:sz w:val="28"/>
          <w:szCs w:val="28"/>
          <w:lang w:eastAsia="ru-RU"/>
        </w:rPr>
        <w:t xml:space="preserve"> поочередно "кусаем" ногтевые фаланги </w:t>
      </w:r>
      <w:r w:rsidRPr="00E62C09">
        <w:rPr>
          <w:rFonts w:ascii="Times New Roman" w:eastAsia="Times New Roman" w:hAnsi="Times New Roman" w:cs="Times New Roman"/>
          <w:i/>
          <w:iCs/>
          <w:color w:val="111111"/>
          <w:sz w:val="28"/>
          <w:szCs w:val="28"/>
          <w:lang w:eastAsia="ru-RU"/>
        </w:rPr>
        <w:t>(от указательного к мизинцу и обратно</w:t>
      </w:r>
      <w:proofErr w:type="gramStart"/>
      <w:r w:rsidRPr="00E62C09">
        <w:rPr>
          <w:rFonts w:ascii="Times New Roman" w:eastAsia="Times New Roman" w:hAnsi="Times New Roman" w:cs="Times New Roman"/>
          <w:i/>
          <w:iCs/>
          <w:color w:val="111111"/>
          <w:sz w:val="28"/>
          <w:szCs w:val="28"/>
          <w:lang w:eastAsia="ru-RU"/>
        </w:rPr>
        <w:t>)</w:t>
      </w:r>
      <w:r w:rsidRPr="00E62C09">
        <w:rPr>
          <w:rFonts w:ascii="Times New Roman" w:eastAsia="Times New Roman" w:hAnsi="Times New Roman" w:cs="Times New Roman"/>
          <w:color w:val="111111"/>
          <w:sz w:val="28"/>
          <w:szCs w:val="28"/>
          <w:u w:val="single"/>
          <w:lang w:eastAsia="ru-RU"/>
        </w:rPr>
        <w:t>н</w:t>
      </w:r>
      <w:proofErr w:type="gramEnd"/>
      <w:r w:rsidRPr="00E62C09">
        <w:rPr>
          <w:rFonts w:ascii="Times New Roman" w:eastAsia="Times New Roman" w:hAnsi="Times New Roman" w:cs="Times New Roman"/>
          <w:color w:val="111111"/>
          <w:sz w:val="28"/>
          <w:szCs w:val="28"/>
          <w:u w:val="single"/>
          <w:lang w:eastAsia="ru-RU"/>
        </w:rPr>
        <w:t>а ударные слоги стиха</w:t>
      </w:r>
      <w:r w:rsidRPr="00E62C09">
        <w:rPr>
          <w:rFonts w:ascii="Times New Roman" w:eastAsia="Times New Roman" w:hAnsi="Times New Roman" w:cs="Times New Roman"/>
          <w:color w:val="111111"/>
          <w:sz w:val="28"/>
          <w:szCs w:val="28"/>
          <w:lang w:eastAsia="ru-RU"/>
        </w:rPr>
        <w:t>:</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"Сильно кусает котенок-глупыш,</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Он думает, это не палец, а мышь. </w:t>
      </w:r>
      <w:r w:rsidRPr="00E62C09">
        <w:rPr>
          <w:rFonts w:ascii="Times New Roman" w:eastAsia="Times New Roman" w:hAnsi="Times New Roman" w:cs="Times New Roman"/>
          <w:i/>
          <w:iCs/>
          <w:color w:val="111111"/>
          <w:sz w:val="28"/>
          <w:szCs w:val="28"/>
          <w:lang w:eastAsia="ru-RU"/>
        </w:rPr>
        <w:t>(Смена рук.)</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Но я же играю с тобою, малыш,</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А будешь </w:t>
      </w:r>
      <w:proofErr w:type="spellStart"/>
      <w:r w:rsidRPr="00E62C09">
        <w:rPr>
          <w:rFonts w:ascii="Times New Roman" w:eastAsia="Times New Roman" w:hAnsi="Times New Roman" w:cs="Times New Roman"/>
          <w:color w:val="111111"/>
          <w:sz w:val="28"/>
          <w:szCs w:val="28"/>
          <w:lang w:eastAsia="ru-RU"/>
        </w:rPr>
        <w:t>кусаться</w:t>
      </w:r>
      <w:proofErr w:type="gramStart"/>
      <w:r w:rsidRPr="00E62C09">
        <w:rPr>
          <w:rFonts w:ascii="Times New Roman" w:eastAsia="Times New Roman" w:hAnsi="Times New Roman" w:cs="Times New Roman"/>
          <w:color w:val="111111"/>
          <w:sz w:val="28"/>
          <w:szCs w:val="28"/>
          <w:lang w:eastAsia="ru-RU"/>
        </w:rPr>
        <w:t>,</w:t>
      </w:r>
      <w:r w:rsidRPr="00E62C09">
        <w:rPr>
          <w:rFonts w:ascii="Times New Roman" w:eastAsia="Times New Roman" w:hAnsi="Times New Roman" w:cs="Times New Roman"/>
          <w:color w:val="111111"/>
          <w:sz w:val="28"/>
          <w:szCs w:val="28"/>
          <w:u w:val="single"/>
          <w:lang w:eastAsia="ru-RU"/>
        </w:rPr>
        <w:t>с</w:t>
      </w:r>
      <w:proofErr w:type="gramEnd"/>
      <w:r w:rsidRPr="00E62C09">
        <w:rPr>
          <w:rFonts w:ascii="Times New Roman" w:eastAsia="Times New Roman" w:hAnsi="Times New Roman" w:cs="Times New Roman"/>
          <w:color w:val="111111"/>
          <w:sz w:val="28"/>
          <w:szCs w:val="28"/>
          <w:u w:val="single"/>
          <w:lang w:eastAsia="ru-RU"/>
        </w:rPr>
        <w:t>кажу</w:t>
      </w:r>
      <w:proofErr w:type="spellEnd"/>
      <w:r w:rsidRPr="00E62C09">
        <w:rPr>
          <w:rFonts w:ascii="Times New Roman" w:eastAsia="Times New Roman" w:hAnsi="Times New Roman" w:cs="Times New Roman"/>
          <w:color w:val="111111"/>
          <w:sz w:val="28"/>
          <w:szCs w:val="28"/>
          <w:u w:val="single"/>
          <w:lang w:eastAsia="ru-RU"/>
        </w:rPr>
        <w:t xml:space="preserve"> тебе</w:t>
      </w:r>
      <w:r w:rsidRPr="00E62C09">
        <w:rPr>
          <w:rFonts w:ascii="Times New Roman" w:eastAsia="Times New Roman" w:hAnsi="Times New Roman" w:cs="Times New Roman"/>
          <w:color w:val="111111"/>
          <w:sz w:val="28"/>
          <w:szCs w:val="28"/>
          <w:lang w:eastAsia="ru-RU"/>
        </w:rPr>
        <w:t>: "Кыш!".</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Берем веревку </w:t>
      </w:r>
      <w:r w:rsidRPr="00E62C09">
        <w:rPr>
          <w:rFonts w:ascii="Times New Roman" w:eastAsia="Times New Roman" w:hAnsi="Times New Roman" w:cs="Times New Roman"/>
          <w:i/>
          <w:iCs/>
          <w:color w:val="111111"/>
          <w:sz w:val="28"/>
          <w:szCs w:val="28"/>
          <w:lang w:eastAsia="ru-RU"/>
        </w:rPr>
        <w:t>(толщиной с мизинец ребенка)</w:t>
      </w:r>
      <w:r w:rsidRPr="00E62C09">
        <w:rPr>
          <w:rFonts w:ascii="Times New Roman" w:eastAsia="Times New Roman" w:hAnsi="Times New Roman" w:cs="Times New Roman"/>
          <w:color w:val="111111"/>
          <w:sz w:val="28"/>
          <w:szCs w:val="28"/>
          <w:lang w:eastAsia="ru-RU"/>
        </w:rPr>
        <w:t xml:space="preserve"> и завязываем на ней 12 узлов. Ребенок, перебирая узлы пальцами, на каждый узел называет месяц года по порядку. Можно сделать подобные приспособления из бусин, пуговиц и т. д.</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Натягиваем веревку на уровне плеч ребенка и даем ему несколько бельевых </w:t>
      </w:r>
      <w:proofErr w:type="spellStart"/>
      <w:r w:rsidRPr="00E62C09">
        <w:rPr>
          <w:rFonts w:ascii="Times New Roman" w:eastAsia="Times New Roman" w:hAnsi="Times New Roman" w:cs="Times New Roman"/>
          <w:color w:val="111111"/>
          <w:sz w:val="28"/>
          <w:szCs w:val="28"/>
          <w:lang w:eastAsia="ru-RU"/>
        </w:rPr>
        <w:t>прищепок</w:t>
      </w:r>
      <w:proofErr w:type="gramStart"/>
      <w:r w:rsidRPr="00E62C09">
        <w:rPr>
          <w:rFonts w:ascii="Times New Roman" w:eastAsia="Times New Roman" w:hAnsi="Times New Roman" w:cs="Times New Roman"/>
          <w:color w:val="111111"/>
          <w:sz w:val="28"/>
          <w:szCs w:val="28"/>
          <w:lang w:eastAsia="ru-RU"/>
        </w:rPr>
        <w:t>.</w:t>
      </w:r>
      <w:r w:rsidRPr="00E62C09">
        <w:rPr>
          <w:rFonts w:ascii="Times New Roman" w:eastAsia="Times New Roman" w:hAnsi="Times New Roman" w:cs="Times New Roman"/>
          <w:color w:val="111111"/>
          <w:sz w:val="28"/>
          <w:szCs w:val="28"/>
          <w:u w:val="single"/>
          <w:lang w:eastAsia="ru-RU"/>
        </w:rPr>
        <w:t>Н</w:t>
      </w:r>
      <w:proofErr w:type="gramEnd"/>
      <w:r w:rsidRPr="00E62C09">
        <w:rPr>
          <w:rFonts w:ascii="Times New Roman" w:eastAsia="Times New Roman" w:hAnsi="Times New Roman" w:cs="Times New Roman"/>
          <w:color w:val="111111"/>
          <w:sz w:val="28"/>
          <w:szCs w:val="28"/>
          <w:u w:val="single"/>
          <w:lang w:eastAsia="ru-RU"/>
        </w:rPr>
        <w:t>а</w:t>
      </w:r>
      <w:proofErr w:type="spellEnd"/>
      <w:r w:rsidRPr="00E62C09">
        <w:rPr>
          <w:rFonts w:ascii="Times New Roman" w:eastAsia="Times New Roman" w:hAnsi="Times New Roman" w:cs="Times New Roman"/>
          <w:color w:val="111111"/>
          <w:sz w:val="28"/>
          <w:szCs w:val="28"/>
          <w:u w:val="single"/>
          <w:lang w:eastAsia="ru-RU"/>
        </w:rPr>
        <w:t xml:space="preserve"> каждый ударный слог ребенок цепляет прищепку к веревке</w:t>
      </w:r>
      <w:r w:rsidRPr="00E62C09">
        <w:rPr>
          <w:rFonts w:ascii="Times New Roman" w:eastAsia="Times New Roman" w:hAnsi="Times New Roman" w:cs="Times New Roman"/>
          <w:color w:val="111111"/>
          <w:sz w:val="28"/>
          <w:szCs w:val="28"/>
          <w:lang w:eastAsia="ru-RU"/>
        </w:rPr>
        <w:t>:</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"Прищеплю прищепки ловко</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Я на мамину веревку".</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Ребенок комкает, начиная с уголка, носовой платок </w:t>
      </w:r>
      <w:r w:rsidRPr="00E62C09">
        <w:rPr>
          <w:rFonts w:ascii="Times New Roman" w:eastAsia="Times New Roman" w:hAnsi="Times New Roman" w:cs="Times New Roman"/>
          <w:i/>
          <w:iCs/>
          <w:color w:val="111111"/>
          <w:sz w:val="28"/>
          <w:szCs w:val="28"/>
          <w:lang w:eastAsia="ru-RU"/>
        </w:rPr>
        <w:t>(или полиэтиленовый мешочек)</w:t>
      </w:r>
      <w:r w:rsidRPr="00E62C09">
        <w:rPr>
          <w:rFonts w:ascii="Times New Roman" w:eastAsia="Times New Roman" w:hAnsi="Times New Roman" w:cs="Times New Roman"/>
          <w:color w:val="111111"/>
          <w:sz w:val="28"/>
          <w:szCs w:val="28"/>
          <w:lang w:eastAsia="ru-RU"/>
        </w:rPr>
        <w:t xml:space="preserve"> так, чтобы он весь уместился в кулачке.</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u w:val="single"/>
          <w:lang w:eastAsia="ru-RU"/>
        </w:rPr>
        <w:t>Ребенок катает грецкий орех между ладонями и приговаривает</w:t>
      </w:r>
      <w:r w:rsidRPr="00E62C09">
        <w:rPr>
          <w:rFonts w:ascii="Times New Roman" w:eastAsia="Times New Roman" w:hAnsi="Times New Roman" w:cs="Times New Roman"/>
          <w:color w:val="111111"/>
          <w:sz w:val="28"/>
          <w:szCs w:val="28"/>
          <w:lang w:eastAsia="ru-RU"/>
        </w:rPr>
        <w:t>:</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"Я катаю мой орех,</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Чтобы стал круглее всех".</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Два грецких ореха ребенок держит в одной руке и вращает их один вокруг другого.</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11.</w:t>
      </w:r>
      <w:r w:rsidRPr="00E62C09">
        <w:rPr>
          <w:rFonts w:ascii="Times New Roman" w:eastAsia="Times New Roman" w:hAnsi="Times New Roman" w:cs="Times New Roman"/>
          <w:color w:val="111111"/>
          <w:sz w:val="28"/>
          <w:szCs w:val="28"/>
          <w:u w:val="single"/>
          <w:lang w:eastAsia="ru-RU"/>
        </w:rPr>
        <w:t xml:space="preserve">Игры - шнуровки Марии </w:t>
      </w:r>
      <w:proofErr w:type="spellStart"/>
      <w:r w:rsidRPr="00E62C09">
        <w:rPr>
          <w:rFonts w:ascii="Times New Roman" w:eastAsia="Times New Roman" w:hAnsi="Times New Roman" w:cs="Times New Roman"/>
          <w:color w:val="111111"/>
          <w:sz w:val="28"/>
          <w:szCs w:val="28"/>
          <w:u w:val="single"/>
          <w:lang w:eastAsia="ru-RU"/>
        </w:rPr>
        <w:t>Монтессори</w:t>
      </w:r>
      <w:proofErr w:type="spellEnd"/>
      <w:r w:rsidRPr="00E62C09">
        <w:rPr>
          <w:rFonts w:ascii="Times New Roman" w:eastAsia="Times New Roman" w:hAnsi="Times New Roman" w:cs="Times New Roman"/>
          <w:color w:val="111111"/>
          <w:sz w:val="28"/>
          <w:szCs w:val="28"/>
          <w:lang w:eastAsia="ru-RU"/>
        </w:rPr>
        <w:t>:</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 </w:t>
      </w:r>
      <w:r w:rsidRPr="00E62C09">
        <w:rPr>
          <w:rFonts w:ascii="Times New Roman" w:eastAsia="Times New Roman" w:hAnsi="Times New Roman" w:cs="Times New Roman"/>
          <w:b/>
          <w:bCs/>
          <w:color w:val="111111"/>
          <w:sz w:val="28"/>
          <w:szCs w:val="28"/>
          <w:lang w:eastAsia="ru-RU"/>
        </w:rPr>
        <w:t>развивают сенсомоторную координацию</w:t>
      </w:r>
      <w:r w:rsidRPr="00E62C09">
        <w:rPr>
          <w:rFonts w:ascii="Times New Roman" w:eastAsia="Times New Roman" w:hAnsi="Times New Roman" w:cs="Times New Roman"/>
          <w:color w:val="111111"/>
          <w:sz w:val="28"/>
          <w:szCs w:val="28"/>
          <w:lang w:eastAsia="ru-RU"/>
        </w:rPr>
        <w:t xml:space="preserve">, </w:t>
      </w:r>
      <w:r w:rsidRPr="00E62C09">
        <w:rPr>
          <w:rFonts w:ascii="Times New Roman" w:eastAsia="Times New Roman" w:hAnsi="Times New Roman" w:cs="Times New Roman"/>
          <w:b/>
          <w:bCs/>
          <w:color w:val="111111"/>
          <w:sz w:val="28"/>
          <w:szCs w:val="28"/>
          <w:lang w:eastAsia="ru-RU"/>
        </w:rPr>
        <w:t>мелкую моторику рук</w:t>
      </w:r>
      <w:r w:rsidRPr="00E62C09">
        <w:rPr>
          <w:rFonts w:ascii="Times New Roman" w:eastAsia="Times New Roman" w:hAnsi="Times New Roman" w:cs="Times New Roman"/>
          <w:color w:val="111111"/>
          <w:sz w:val="28"/>
          <w:szCs w:val="28"/>
          <w:lang w:eastAsia="ru-RU"/>
        </w:rPr>
        <w:t>;</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 </w:t>
      </w:r>
      <w:r w:rsidRPr="00E62C09">
        <w:rPr>
          <w:rFonts w:ascii="Times New Roman" w:eastAsia="Times New Roman" w:hAnsi="Times New Roman" w:cs="Times New Roman"/>
          <w:b/>
          <w:bCs/>
          <w:color w:val="111111"/>
          <w:sz w:val="28"/>
          <w:szCs w:val="28"/>
          <w:lang w:eastAsia="ru-RU"/>
        </w:rPr>
        <w:t>развивают</w:t>
      </w:r>
      <w:r w:rsidRPr="00E62C09">
        <w:rPr>
          <w:rFonts w:ascii="Times New Roman" w:eastAsia="Times New Roman" w:hAnsi="Times New Roman" w:cs="Times New Roman"/>
          <w:color w:val="111111"/>
          <w:sz w:val="28"/>
          <w:szCs w:val="28"/>
          <w:lang w:eastAsia="ru-RU"/>
        </w:rPr>
        <w:t xml:space="preserve"> пространственное ориентирование, способствуют пониманию понятий "вверху", "внизу", "справа", "слева";</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 формируют навыки шнуровки </w:t>
      </w:r>
      <w:r w:rsidRPr="00E62C09">
        <w:rPr>
          <w:rFonts w:ascii="Times New Roman" w:eastAsia="Times New Roman" w:hAnsi="Times New Roman" w:cs="Times New Roman"/>
          <w:i/>
          <w:iCs/>
          <w:color w:val="111111"/>
          <w:sz w:val="28"/>
          <w:szCs w:val="28"/>
          <w:lang w:eastAsia="ru-RU"/>
        </w:rPr>
        <w:t>(шнурование, завязывание шнурка на бант)</w:t>
      </w:r>
      <w:r w:rsidRPr="00E62C09">
        <w:rPr>
          <w:rFonts w:ascii="Times New Roman" w:eastAsia="Times New Roman" w:hAnsi="Times New Roman" w:cs="Times New Roman"/>
          <w:color w:val="111111"/>
          <w:sz w:val="28"/>
          <w:szCs w:val="28"/>
          <w:lang w:eastAsia="ru-RU"/>
        </w:rPr>
        <w:t>;</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 способствуют </w:t>
      </w:r>
      <w:r w:rsidRPr="00E62C09">
        <w:rPr>
          <w:rFonts w:ascii="Times New Roman" w:eastAsia="Times New Roman" w:hAnsi="Times New Roman" w:cs="Times New Roman"/>
          <w:b/>
          <w:bCs/>
          <w:color w:val="111111"/>
          <w:sz w:val="28"/>
          <w:szCs w:val="28"/>
          <w:lang w:eastAsia="ru-RU"/>
        </w:rPr>
        <w:t>развитию речи</w:t>
      </w:r>
      <w:proofErr w:type="gramStart"/>
      <w:r w:rsidRPr="00E62C09">
        <w:rPr>
          <w:rFonts w:ascii="Times New Roman" w:eastAsia="Times New Roman" w:hAnsi="Times New Roman" w:cs="Times New Roman"/>
          <w:b/>
          <w:bCs/>
          <w:color w:val="111111"/>
          <w:sz w:val="28"/>
          <w:szCs w:val="28"/>
          <w:lang w:eastAsia="ru-RU"/>
        </w:rPr>
        <w:t xml:space="preserve"> </w:t>
      </w:r>
      <w:r w:rsidRPr="00E62C09">
        <w:rPr>
          <w:rFonts w:ascii="Times New Roman" w:eastAsia="Times New Roman" w:hAnsi="Times New Roman" w:cs="Times New Roman"/>
          <w:color w:val="111111"/>
          <w:sz w:val="28"/>
          <w:szCs w:val="28"/>
          <w:lang w:eastAsia="ru-RU"/>
        </w:rPr>
        <w:t>;</w:t>
      </w:r>
      <w:proofErr w:type="gramEnd"/>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 </w:t>
      </w:r>
      <w:r w:rsidRPr="00E62C09">
        <w:rPr>
          <w:rFonts w:ascii="Times New Roman" w:eastAsia="Times New Roman" w:hAnsi="Times New Roman" w:cs="Times New Roman"/>
          <w:b/>
          <w:bCs/>
          <w:color w:val="111111"/>
          <w:sz w:val="28"/>
          <w:szCs w:val="28"/>
          <w:lang w:eastAsia="ru-RU"/>
        </w:rPr>
        <w:t>развивают</w:t>
      </w:r>
      <w:r w:rsidRPr="00E62C09">
        <w:rPr>
          <w:rFonts w:ascii="Times New Roman" w:eastAsia="Times New Roman" w:hAnsi="Times New Roman" w:cs="Times New Roman"/>
          <w:color w:val="111111"/>
          <w:sz w:val="28"/>
          <w:szCs w:val="28"/>
          <w:lang w:eastAsia="ru-RU"/>
        </w:rPr>
        <w:t xml:space="preserve"> творческие способности.</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lastRenderedPageBreak/>
        <w:t xml:space="preserve">В играх </w:t>
      </w:r>
      <w:proofErr w:type="gramStart"/>
      <w:r w:rsidRPr="00E62C09">
        <w:rPr>
          <w:rFonts w:ascii="Times New Roman" w:eastAsia="Times New Roman" w:hAnsi="Times New Roman" w:cs="Times New Roman"/>
          <w:color w:val="111111"/>
          <w:sz w:val="28"/>
          <w:szCs w:val="28"/>
          <w:lang w:eastAsia="ru-RU"/>
        </w:rPr>
        <w:t>с</w:t>
      </w:r>
      <w:proofErr w:type="gramEnd"/>
      <w:r w:rsidRPr="00E62C09">
        <w:rPr>
          <w:rFonts w:ascii="Times New Roman" w:eastAsia="Times New Roman" w:hAnsi="Times New Roman" w:cs="Times New Roman"/>
          <w:color w:val="111111"/>
          <w:sz w:val="28"/>
          <w:szCs w:val="28"/>
          <w:lang w:eastAsia="ru-RU"/>
        </w:rPr>
        <w:t xml:space="preserve"> шнурованием также </w:t>
      </w:r>
      <w:r w:rsidRPr="00E62C09">
        <w:rPr>
          <w:rFonts w:ascii="Times New Roman" w:eastAsia="Times New Roman" w:hAnsi="Times New Roman" w:cs="Times New Roman"/>
          <w:b/>
          <w:bCs/>
          <w:color w:val="111111"/>
          <w:sz w:val="28"/>
          <w:szCs w:val="28"/>
          <w:lang w:eastAsia="ru-RU"/>
        </w:rPr>
        <w:t>развивается глазомер</w:t>
      </w:r>
      <w:r w:rsidRPr="00E62C09">
        <w:rPr>
          <w:rFonts w:ascii="Times New Roman" w:eastAsia="Times New Roman" w:hAnsi="Times New Roman" w:cs="Times New Roman"/>
          <w:color w:val="111111"/>
          <w:sz w:val="28"/>
          <w:szCs w:val="28"/>
          <w:lang w:eastAsia="ru-RU"/>
        </w:rPr>
        <w:t>, внимание, происходит укрепление пальцев и всей кисти руки (</w:t>
      </w:r>
      <w:r w:rsidRPr="00E62C09">
        <w:rPr>
          <w:rFonts w:ascii="Times New Roman" w:eastAsia="Times New Roman" w:hAnsi="Times New Roman" w:cs="Times New Roman"/>
          <w:b/>
          <w:bCs/>
          <w:color w:val="111111"/>
          <w:sz w:val="28"/>
          <w:szCs w:val="28"/>
          <w:lang w:eastAsia="ru-RU"/>
        </w:rPr>
        <w:t>мелкая моторика</w:t>
      </w:r>
      <w:r w:rsidRPr="00E62C09">
        <w:rPr>
          <w:rFonts w:ascii="Times New Roman" w:eastAsia="Times New Roman" w:hAnsi="Times New Roman" w:cs="Times New Roman"/>
          <w:color w:val="111111"/>
          <w:sz w:val="28"/>
          <w:szCs w:val="28"/>
          <w:lang w:eastAsia="ru-RU"/>
        </w:rPr>
        <w:t xml:space="preserve">, а это в свою очередь влияет на формирование головного мозга и становления речи, а также игры-шнуровки косвенно готовят руку к письму и </w:t>
      </w:r>
      <w:r w:rsidRPr="00E62C09">
        <w:rPr>
          <w:rFonts w:ascii="Times New Roman" w:eastAsia="Times New Roman" w:hAnsi="Times New Roman" w:cs="Times New Roman"/>
          <w:b/>
          <w:bCs/>
          <w:color w:val="111111"/>
          <w:sz w:val="28"/>
          <w:szCs w:val="28"/>
          <w:lang w:eastAsia="ru-RU"/>
        </w:rPr>
        <w:t>развивают усидчивость</w:t>
      </w:r>
      <w:r w:rsidRPr="00E62C09">
        <w:rPr>
          <w:rFonts w:ascii="Times New Roman" w:eastAsia="Times New Roman" w:hAnsi="Times New Roman" w:cs="Times New Roman"/>
          <w:color w:val="111111"/>
          <w:sz w:val="28"/>
          <w:szCs w:val="28"/>
          <w:lang w:eastAsia="ru-RU"/>
        </w:rPr>
        <w:t>.</w:t>
      </w:r>
    </w:p>
    <w:p w:rsidR="00E62C09" w:rsidRPr="00E62C09" w:rsidRDefault="00E62C09" w:rsidP="00E62C09">
      <w:pPr>
        <w:spacing w:before="225" w:after="225" w:line="240" w:lineRule="auto"/>
        <w:ind w:firstLine="360"/>
        <w:rPr>
          <w:rFonts w:ascii="Times New Roman" w:eastAsia="Times New Roman" w:hAnsi="Times New Roman" w:cs="Times New Roman"/>
          <w:color w:val="111111"/>
          <w:sz w:val="28"/>
          <w:szCs w:val="28"/>
          <w:lang w:eastAsia="ru-RU"/>
        </w:rPr>
      </w:pPr>
      <w:r w:rsidRPr="00E62C09">
        <w:rPr>
          <w:rFonts w:ascii="Times New Roman" w:eastAsia="Times New Roman" w:hAnsi="Times New Roman" w:cs="Times New Roman"/>
          <w:color w:val="111111"/>
          <w:sz w:val="28"/>
          <w:szCs w:val="28"/>
          <w:lang w:eastAsia="ru-RU"/>
        </w:rPr>
        <w:t xml:space="preserve">Следует помнить, что </w:t>
      </w:r>
      <w:r w:rsidRPr="00E62C09">
        <w:rPr>
          <w:rFonts w:ascii="Times New Roman" w:eastAsia="Times New Roman" w:hAnsi="Times New Roman" w:cs="Times New Roman"/>
          <w:b/>
          <w:bCs/>
          <w:color w:val="111111"/>
          <w:sz w:val="28"/>
          <w:szCs w:val="28"/>
          <w:lang w:eastAsia="ru-RU"/>
        </w:rPr>
        <w:t>развитие</w:t>
      </w:r>
      <w:r w:rsidRPr="00E62C09">
        <w:rPr>
          <w:rFonts w:ascii="Times New Roman" w:eastAsia="Times New Roman" w:hAnsi="Times New Roman" w:cs="Times New Roman"/>
          <w:color w:val="111111"/>
          <w:sz w:val="28"/>
          <w:szCs w:val="28"/>
          <w:lang w:eastAsia="ru-RU"/>
        </w:rPr>
        <w:t xml:space="preserve"> тонкой координации движений и ручной умелости предполагает известную степень зрелости структур головного мозга, от них зависит управление движениями руки, поэтому ни в коем случае нельзя ребёнка заставлять.</w:t>
      </w:r>
    </w:p>
    <w:p w:rsidR="00E62C09" w:rsidRPr="00E62C09" w:rsidRDefault="00E62C09" w:rsidP="00E62C09">
      <w:pPr>
        <w:rPr>
          <w:rFonts w:ascii="Times New Roman" w:hAnsi="Times New Roman" w:cs="Times New Roman"/>
          <w:sz w:val="28"/>
          <w:szCs w:val="28"/>
        </w:rPr>
      </w:pPr>
    </w:p>
    <w:p w:rsidR="00E62C09" w:rsidRPr="00E62C09" w:rsidRDefault="00E62C09">
      <w:pPr>
        <w:rPr>
          <w:sz w:val="28"/>
          <w:szCs w:val="28"/>
        </w:rPr>
      </w:pPr>
    </w:p>
    <w:p w:rsidR="00E62C09" w:rsidRPr="00E62C09" w:rsidRDefault="00E62C09">
      <w:pPr>
        <w:rPr>
          <w:sz w:val="28"/>
          <w:szCs w:val="28"/>
        </w:rPr>
      </w:pPr>
    </w:p>
    <w:sectPr w:rsidR="00E62C09" w:rsidRPr="00E62C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C09"/>
    <w:rsid w:val="00E62C09"/>
    <w:rsid w:val="00EB28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C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2C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1114</Words>
  <Characters>6351</Characters>
  <Application>Microsoft Office Word</Application>
  <DocSecurity>0</DocSecurity>
  <Lines>52</Lines>
  <Paragraphs>14</Paragraphs>
  <ScaleCrop>false</ScaleCrop>
  <Company/>
  <LinksUpToDate>false</LinksUpToDate>
  <CharactersWithSpaces>7451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2021-02-13T15:35:00Z</dcterms:created>
  <dcterms:modified xsi:type="dcterms:W3CDTF">2021-02-13T15:40:00Z</dcterms:modified>
</cp:coreProperties>
</file>